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6" w:rsidRDefault="00403CC6" w:rsidP="00403CC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403CC6" w:rsidRDefault="00403CC6" w:rsidP="00403CC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САРИНСКОГО СЕЛЬСКОГО ПОСЕЛЕНИЯ</w:t>
      </w:r>
    </w:p>
    <w:p w:rsidR="00403CC6" w:rsidRDefault="00403CC6" w:rsidP="00403CC6">
      <w:pPr>
        <w:pStyle w:val="2"/>
        <w:spacing w:line="360" w:lineRule="auto"/>
        <w:jc w:val="center"/>
        <w:rPr>
          <w:b/>
          <w:bCs/>
        </w:rPr>
      </w:pPr>
      <w:r>
        <w:rPr>
          <w:b/>
          <w:bCs/>
        </w:rPr>
        <w:t>КУНАШАКСКОГО РАЙОНА ЧЕЛЯБИНСКОЙ ОБЛАСТИ</w:t>
      </w:r>
    </w:p>
    <w:p w:rsidR="00403CC6" w:rsidRDefault="00403CC6" w:rsidP="00403CC6">
      <w:r>
        <w:t xml:space="preserve">                           </w:t>
      </w:r>
    </w:p>
    <w:p w:rsidR="00403CC6" w:rsidRDefault="00403CC6" w:rsidP="00403CC6">
      <w:pPr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ПОСТАНОВЛЕНИЕ</w:t>
      </w:r>
    </w:p>
    <w:p w:rsidR="00403CC6" w:rsidRDefault="00403CC6" w:rsidP="00403CC6">
      <w:pPr>
        <w:rPr>
          <w:b/>
          <w:sz w:val="28"/>
          <w:szCs w:val="28"/>
          <w:u w:val="single"/>
        </w:rPr>
      </w:pPr>
    </w:p>
    <w:p w:rsidR="00403CC6" w:rsidRDefault="00403CC6" w:rsidP="00403CC6">
      <w:pPr>
        <w:rPr>
          <w:sz w:val="28"/>
          <w:szCs w:val="28"/>
        </w:rPr>
      </w:pPr>
      <w:r>
        <w:rPr>
          <w:sz w:val="28"/>
          <w:szCs w:val="28"/>
        </w:rPr>
        <w:t xml:space="preserve">От   14.04.2021 г.                                                                                      №  11                                                                                                              </w:t>
      </w:r>
    </w:p>
    <w:p w:rsidR="00403CC6" w:rsidRDefault="00403CC6" w:rsidP="00403CC6">
      <w:pPr>
        <w:rPr>
          <w:sz w:val="28"/>
          <w:szCs w:val="28"/>
        </w:rPr>
      </w:pPr>
    </w:p>
    <w:p w:rsidR="00403CC6" w:rsidRDefault="00403CC6" w:rsidP="00403CC6">
      <w:pPr>
        <w:jc w:val="both"/>
        <w:rPr>
          <w:sz w:val="28"/>
          <w:szCs w:val="28"/>
        </w:rPr>
      </w:pPr>
      <w:r w:rsidRPr="00926DA3">
        <w:rPr>
          <w:sz w:val="28"/>
          <w:szCs w:val="28"/>
        </w:rPr>
        <w:t>О внесении измене</w:t>
      </w:r>
      <w:r>
        <w:rPr>
          <w:sz w:val="28"/>
          <w:szCs w:val="28"/>
        </w:rPr>
        <w:t>н</w:t>
      </w:r>
      <w:r w:rsidRPr="00926DA3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Pr="00926DA3">
        <w:rPr>
          <w:sz w:val="28"/>
          <w:szCs w:val="28"/>
        </w:rPr>
        <w:t xml:space="preserve"> в </w:t>
      </w:r>
      <w:proofErr w:type="gramStart"/>
      <w:r w:rsidRPr="00926DA3">
        <w:rPr>
          <w:sz w:val="28"/>
          <w:szCs w:val="28"/>
        </w:rPr>
        <w:t>административны</w:t>
      </w:r>
      <w:r>
        <w:rPr>
          <w:sz w:val="28"/>
          <w:szCs w:val="28"/>
        </w:rPr>
        <w:t>й</w:t>
      </w:r>
      <w:proofErr w:type="gramEnd"/>
    </w:p>
    <w:p w:rsidR="00403CC6" w:rsidRDefault="00403CC6" w:rsidP="00403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регламент,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403CC6" w:rsidRPr="00926DA3" w:rsidRDefault="00403CC6" w:rsidP="00403CC6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«Присвоение адреса объекту недвижимости»</w:t>
      </w:r>
    </w:p>
    <w:p w:rsidR="00403CC6" w:rsidRDefault="00403CC6" w:rsidP="00403CC6">
      <w:pPr>
        <w:jc w:val="both"/>
        <w:rPr>
          <w:sz w:val="28"/>
          <w:szCs w:val="28"/>
        </w:rPr>
      </w:pPr>
    </w:p>
    <w:p w:rsidR="00403CC6" w:rsidRDefault="00403CC6" w:rsidP="00403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03CC6" w:rsidRDefault="00403CC6" w:rsidP="00403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Российской Федерации № 147-р от  31.01.2017 утверждены целевые модели упрощения процедур ведения бизнеса и повышения инвестиционной привлекательности субъектов Российской Федерации. Для достижения целевой модели «Поставка на кадастровый учет земельных участков и объектов недвижимости» по целевому показателю «Срок присвоения адреса земельному участку и объекту недвижимости», в соответствии с письмом Главы Кунашакского муниципального района №1742 от 06.09.2018г.,</w:t>
      </w:r>
    </w:p>
    <w:p w:rsidR="00403CC6" w:rsidRDefault="00403CC6" w:rsidP="00403CC6">
      <w:pPr>
        <w:jc w:val="both"/>
        <w:rPr>
          <w:sz w:val="28"/>
          <w:szCs w:val="28"/>
        </w:rPr>
      </w:pPr>
    </w:p>
    <w:p w:rsidR="00403CC6" w:rsidRDefault="00403CC6" w:rsidP="00403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</w:p>
    <w:p w:rsidR="00403CC6" w:rsidRDefault="00403CC6" w:rsidP="00403CC6">
      <w:pPr>
        <w:jc w:val="both"/>
        <w:rPr>
          <w:b/>
          <w:sz w:val="28"/>
          <w:szCs w:val="28"/>
        </w:rPr>
      </w:pPr>
    </w:p>
    <w:p w:rsidR="00403CC6" w:rsidRDefault="00403CC6" w:rsidP="00403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03CC6" w:rsidRDefault="00403CC6" w:rsidP="00403CC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520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изменения в административный регламент </w:t>
      </w:r>
      <w:proofErr w:type="gramStart"/>
      <w:r>
        <w:rPr>
          <w:sz w:val="28"/>
          <w:szCs w:val="28"/>
        </w:rPr>
        <w:t>по</w:t>
      </w:r>
      <w:proofErr w:type="gramEnd"/>
    </w:p>
    <w:p w:rsidR="00403CC6" w:rsidRDefault="00403CC6" w:rsidP="00403C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муниципальной услуги «Присвоение адреса объекту недвижимости»:</w:t>
      </w:r>
    </w:p>
    <w:p w:rsidR="00403CC6" w:rsidRDefault="00403CC6" w:rsidP="00403CC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в пункте 2.4 слова «8 рабочих дней» заменить «8 календарных дней»</w:t>
      </w:r>
    </w:p>
    <w:p w:rsidR="00403CC6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4A5202">
        <w:rPr>
          <w:sz w:val="28"/>
          <w:szCs w:val="28"/>
        </w:rPr>
        <w:t xml:space="preserve">в </w:t>
      </w:r>
      <w:r w:rsidRPr="0033755C">
        <w:rPr>
          <w:sz w:val="28"/>
          <w:szCs w:val="28"/>
        </w:rPr>
        <w:t>пункте 2,6 слова</w:t>
      </w:r>
      <w:r>
        <w:rPr>
          <w:sz w:val="28"/>
          <w:szCs w:val="28"/>
        </w:rPr>
        <w:t xml:space="preserve"> «8рабочих дней» заменить «8 календарных дней»</w:t>
      </w:r>
    </w:p>
    <w:p w:rsidR="00403CC6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403CC6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403CC6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</w:t>
      </w:r>
    </w:p>
    <w:p w:rsidR="00403CC6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403CC6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403CC6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403CC6" w:rsidRPr="0033755C" w:rsidRDefault="00403CC6" w:rsidP="00403CC6">
      <w:pPr>
        <w:tabs>
          <w:tab w:val="left" w:pos="930"/>
        </w:tabs>
        <w:ind w:firstLine="708"/>
        <w:jc w:val="both"/>
        <w:rPr>
          <w:sz w:val="28"/>
          <w:szCs w:val="28"/>
        </w:rPr>
      </w:pPr>
      <w:r w:rsidRPr="0033755C">
        <w:rPr>
          <w:sz w:val="28"/>
          <w:szCs w:val="28"/>
        </w:rPr>
        <w:t xml:space="preserve">  </w:t>
      </w:r>
    </w:p>
    <w:p w:rsidR="00403CC6" w:rsidRDefault="00403CC6" w:rsidP="00403C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И.Х.Шагеева</w:t>
      </w:r>
      <w:proofErr w:type="spellEnd"/>
    </w:p>
    <w:p w:rsidR="00403CC6" w:rsidRDefault="00403CC6" w:rsidP="00403CC6"/>
    <w:p w:rsidR="00403CC6" w:rsidRDefault="00403CC6" w:rsidP="00403CC6"/>
    <w:p w:rsidR="00403CC6" w:rsidRDefault="00403CC6" w:rsidP="00403CC6"/>
    <w:p w:rsidR="0001301E" w:rsidRDefault="0001301E">
      <w:bookmarkStart w:id="0" w:name="_GoBack"/>
      <w:bookmarkEnd w:id="0"/>
    </w:p>
    <w:sectPr w:rsidR="0001301E" w:rsidSect="00DD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6"/>
    <w:rsid w:val="0001301E"/>
    <w:rsid w:val="004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3CC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3CC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2021-04-23T05:00:00Z</dcterms:created>
  <dcterms:modified xsi:type="dcterms:W3CDTF">2021-04-23T05:02:00Z</dcterms:modified>
</cp:coreProperties>
</file>